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52" w:rsidRDefault="00452932">
      <w:r>
        <w:t>Character</w:t>
      </w:r>
    </w:p>
    <w:p w:rsidR="00CC1FB0" w:rsidRDefault="00CC1FB0"/>
    <w:p w:rsidR="00D2438A" w:rsidRPr="00E81DEF" w:rsidRDefault="00CC1FB0" w:rsidP="00E81DEF">
      <w:r>
        <w:rPr>
          <w:rFonts w:hint="eastAsia"/>
        </w:rPr>
        <w:t xml:space="preserve">Name: ____________________________Student </w:t>
      </w:r>
      <w:proofErr w:type="gramStart"/>
      <w:r>
        <w:rPr>
          <w:rFonts w:hint="eastAsia"/>
        </w:rPr>
        <w:t>ID:_</w:t>
      </w:r>
      <w:proofErr w:type="gramEnd"/>
      <w:r>
        <w:rPr>
          <w:rFonts w:hint="eastAsia"/>
        </w:rPr>
        <w:t>________________________</w:t>
      </w:r>
    </w:p>
    <w:p w:rsidR="009835CF" w:rsidRDefault="009835CF" w:rsidP="009835CF"/>
    <w:p w:rsidR="009835CF" w:rsidRDefault="009835CF" w:rsidP="009835CF">
      <w:r>
        <w:rPr>
          <w:rFonts w:hint="eastAsia"/>
        </w:rPr>
        <w:t>[</w:t>
      </w:r>
      <w:r w:rsidR="00E81DEF">
        <w:t>Exercise</w:t>
      </w:r>
      <w:r w:rsidR="00D27F92">
        <w:t xml:space="preserve"> 1</w:t>
      </w:r>
      <w:r>
        <w:rPr>
          <w:rFonts w:hint="eastAsia"/>
        </w:rPr>
        <w:t>]</w:t>
      </w:r>
      <w:r w:rsidR="00452932">
        <w:t xml:space="preserve"> The Dark Side of the Wolf in “The Three Little Pigs”</w:t>
      </w:r>
    </w:p>
    <w:p w:rsidR="004A02CF" w:rsidRPr="004A02CF" w:rsidRDefault="004A02CF" w:rsidP="009835CF">
      <w:pPr>
        <w:rPr>
          <w:rFonts w:hint="eastAsia"/>
          <w:i/>
        </w:rPr>
      </w:pPr>
      <w:r>
        <w:rPr>
          <w:i/>
        </w:rPr>
        <w:t>Retell</w:t>
      </w:r>
      <w:r w:rsidR="00452932" w:rsidRPr="004A02CF">
        <w:rPr>
          <w:i/>
        </w:rPr>
        <w:t xml:space="preserve"> “The Three Little Pigs” by adding depth to the wolf’s character</w:t>
      </w:r>
      <w:r>
        <w:rPr>
          <w:i/>
        </w:rPr>
        <w:t>, you can</w:t>
      </w:r>
    </w:p>
    <w:p w:rsidR="00435EF4" w:rsidRDefault="004A02CF" w:rsidP="00D27F92">
      <w:pPr>
        <w:ind w:firstLineChars="100" w:firstLine="240"/>
        <w:rPr>
          <w:i/>
        </w:rPr>
      </w:pPr>
      <w:r w:rsidRPr="004A02CF">
        <w:rPr>
          <w:rFonts w:hint="eastAsia"/>
          <w:i/>
        </w:rPr>
        <w:t>--</w:t>
      </w:r>
      <w:r w:rsidRPr="004A02CF">
        <w:rPr>
          <w:i/>
        </w:rPr>
        <w:t xml:space="preserve">adopt the wolf’s point of view (look at the world from the </w:t>
      </w:r>
      <w:r>
        <w:rPr>
          <w:i/>
        </w:rPr>
        <w:t>eyes of the wolf</w:t>
      </w:r>
      <w:r w:rsidRPr="004A02CF">
        <w:rPr>
          <w:i/>
        </w:rPr>
        <w:t>)</w:t>
      </w:r>
    </w:p>
    <w:p w:rsidR="004A02CF" w:rsidRDefault="00D27F92" w:rsidP="00D27F92">
      <w:pPr>
        <w:ind w:firstLineChars="100" w:firstLine="240"/>
        <w:rPr>
          <w:i/>
        </w:rPr>
      </w:pPr>
      <w:r>
        <w:rPr>
          <w:i/>
        </w:rPr>
        <w:t>--insert passages that explain why the wolf became a bad wolf</w:t>
      </w:r>
    </w:p>
    <w:p w:rsidR="00D27F92" w:rsidRDefault="00D27F92" w:rsidP="00D27F92">
      <w:pPr>
        <w:ind w:firstLineChars="100" w:firstLine="240"/>
        <w:rPr>
          <w:i/>
        </w:rPr>
      </w:pPr>
      <w:r>
        <w:rPr>
          <w:rFonts w:hint="eastAsia"/>
          <w:i/>
        </w:rPr>
        <w:t>--feel free to change how the story ends</w:t>
      </w:r>
    </w:p>
    <w:p w:rsidR="00D27F92" w:rsidRPr="00D27F92" w:rsidRDefault="00D27F92" w:rsidP="00D27F92">
      <w:pPr>
        <w:ind w:firstLineChars="100" w:firstLine="240"/>
      </w:pPr>
      <w:r w:rsidRPr="00D27F92">
        <w:t>[word limit: 300 words]</w:t>
      </w:r>
    </w:p>
    <w:p w:rsidR="004A02CF" w:rsidRPr="004A02CF" w:rsidRDefault="004A02CF" w:rsidP="009835CF">
      <w:pPr>
        <w:rPr>
          <w:i/>
        </w:rPr>
      </w:pPr>
    </w:p>
    <w:p w:rsidR="00435EF4" w:rsidRDefault="00435EF4" w:rsidP="00D27F92">
      <w:pPr>
        <w:rPr>
          <w:rFonts w:hint="eastAsia"/>
        </w:rPr>
      </w:pPr>
    </w:p>
    <w:p w:rsidR="00E81DEF" w:rsidRDefault="00E81DEF" w:rsidP="00E81DEF">
      <w:pPr>
        <w:pStyle w:val="ListParagraph"/>
        <w:ind w:leftChars="0" w:left="360"/>
      </w:pPr>
    </w:p>
    <w:p w:rsidR="00E13F85" w:rsidRDefault="00E13F85" w:rsidP="00E13F85"/>
    <w:p w:rsidR="00E81DEF" w:rsidRDefault="00E81DEF" w:rsidP="00E81DEF">
      <w:pPr>
        <w:rPr>
          <w:lang w:val="en-US"/>
        </w:rPr>
      </w:pPr>
    </w:p>
    <w:p w:rsidR="00E81DEF" w:rsidRDefault="00031FB2" w:rsidP="00E81DEF">
      <w:pPr>
        <w:rPr>
          <w:lang w:val="en-US"/>
        </w:rPr>
      </w:pPr>
      <w:r>
        <w:rPr>
          <w:rFonts w:hint="eastAsia"/>
          <w:lang w:val="en-US"/>
        </w:rPr>
        <w:t>[</w:t>
      </w:r>
      <w:r w:rsidR="00D27F92">
        <w:rPr>
          <w:lang w:val="en-US"/>
        </w:rPr>
        <w:t>Exercise 2</w:t>
      </w:r>
      <w:r>
        <w:rPr>
          <w:rFonts w:hint="eastAsia"/>
          <w:lang w:val="en-US"/>
        </w:rPr>
        <w:t>]</w:t>
      </w:r>
      <w:r>
        <w:rPr>
          <w:lang w:val="en-US"/>
        </w:rPr>
        <w:t xml:space="preserve"> </w:t>
      </w:r>
      <w:r w:rsidR="00D27F92">
        <w:rPr>
          <w:lang w:val="en-US"/>
        </w:rPr>
        <w:t>Analyze Characters in “An Insatiable Emptiness”</w:t>
      </w:r>
    </w:p>
    <w:p w:rsidR="00D27F92" w:rsidRDefault="00D27F92" w:rsidP="00E81DE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198"/>
      </w:tblGrid>
      <w:tr w:rsidR="00D27F92" w:rsidTr="00D27F92">
        <w:tc>
          <w:tcPr>
            <w:tcW w:w="1980" w:type="dxa"/>
            <w:shd w:val="clear" w:color="auto" w:fill="D9D9D9" w:themeFill="background1" w:themeFillShade="D9"/>
          </w:tcPr>
          <w:p w:rsidR="00D27F92" w:rsidRDefault="00D27F92" w:rsidP="00D27F9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Characters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27F92" w:rsidRDefault="00D27F92" w:rsidP="00D27F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Positive traits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D27F92" w:rsidRDefault="00D27F92" w:rsidP="00D27F9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Negative traits</w:t>
            </w:r>
          </w:p>
        </w:tc>
      </w:tr>
      <w:tr w:rsidR="00D27F92" w:rsidTr="00D27F92">
        <w:tc>
          <w:tcPr>
            <w:tcW w:w="1980" w:type="dxa"/>
          </w:tcPr>
          <w:p w:rsidR="00D27F92" w:rsidRDefault="00D27F92" w:rsidP="00E81DE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 xml:space="preserve">he </w:t>
            </w:r>
            <w:r>
              <w:rPr>
                <w:lang w:val="en-US"/>
              </w:rPr>
              <w:t>mother</w:t>
            </w:r>
          </w:p>
        </w:tc>
        <w:tc>
          <w:tcPr>
            <w:tcW w:w="3118" w:type="dxa"/>
          </w:tcPr>
          <w:p w:rsidR="00D27F92" w:rsidRDefault="00D27F92" w:rsidP="00E81DEF">
            <w:pPr>
              <w:rPr>
                <w:lang w:val="en-US"/>
              </w:rPr>
            </w:pPr>
          </w:p>
          <w:p w:rsidR="00D27F92" w:rsidRDefault="00D27F92" w:rsidP="00E81DEF">
            <w:pPr>
              <w:rPr>
                <w:lang w:val="en-US"/>
              </w:rPr>
            </w:pPr>
          </w:p>
          <w:p w:rsidR="00D27F92" w:rsidRDefault="00D27F92" w:rsidP="00E81DEF">
            <w:pPr>
              <w:rPr>
                <w:lang w:val="en-US"/>
              </w:rPr>
            </w:pPr>
          </w:p>
          <w:p w:rsidR="00D27F92" w:rsidRDefault="00D27F92" w:rsidP="00E81DEF">
            <w:pPr>
              <w:rPr>
                <w:rFonts w:hint="eastAsia"/>
                <w:lang w:val="en-US"/>
              </w:rPr>
            </w:pPr>
          </w:p>
        </w:tc>
        <w:tc>
          <w:tcPr>
            <w:tcW w:w="3198" w:type="dxa"/>
          </w:tcPr>
          <w:p w:rsidR="00D27F92" w:rsidRDefault="00D27F92" w:rsidP="00E81DEF">
            <w:pPr>
              <w:rPr>
                <w:lang w:val="en-US"/>
              </w:rPr>
            </w:pPr>
          </w:p>
        </w:tc>
      </w:tr>
      <w:tr w:rsidR="00D27F92" w:rsidTr="00D27F92">
        <w:tc>
          <w:tcPr>
            <w:tcW w:w="1980" w:type="dxa"/>
          </w:tcPr>
          <w:p w:rsidR="00D27F92" w:rsidRDefault="00D27F92" w:rsidP="00E81DEF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 xml:space="preserve">he </w:t>
            </w:r>
            <w:r>
              <w:rPr>
                <w:lang w:val="en-US"/>
              </w:rPr>
              <w:t xml:space="preserve">daughter </w:t>
            </w:r>
          </w:p>
        </w:tc>
        <w:tc>
          <w:tcPr>
            <w:tcW w:w="3118" w:type="dxa"/>
          </w:tcPr>
          <w:p w:rsidR="00D27F92" w:rsidRDefault="00D27F92" w:rsidP="00E81DEF">
            <w:pPr>
              <w:rPr>
                <w:lang w:val="en-US"/>
              </w:rPr>
            </w:pPr>
          </w:p>
          <w:p w:rsidR="00D27F92" w:rsidRDefault="00D27F92" w:rsidP="00E81DEF">
            <w:pPr>
              <w:rPr>
                <w:lang w:val="en-US"/>
              </w:rPr>
            </w:pPr>
          </w:p>
          <w:p w:rsidR="00D27F92" w:rsidRDefault="00D27F92" w:rsidP="00E81DEF">
            <w:pPr>
              <w:rPr>
                <w:lang w:val="en-US"/>
              </w:rPr>
            </w:pPr>
          </w:p>
          <w:p w:rsidR="00D27F92" w:rsidRDefault="00D27F92" w:rsidP="00E81DEF">
            <w:pPr>
              <w:rPr>
                <w:rFonts w:hint="eastAsia"/>
                <w:lang w:val="en-US"/>
              </w:rPr>
            </w:pPr>
          </w:p>
        </w:tc>
        <w:tc>
          <w:tcPr>
            <w:tcW w:w="3198" w:type="dxa"/>
          </w:tcPr>
          <w:p w:rsidR="00D27F92" w:rsidRDefault="00D27F92" w:rsidP="00E81DEF">
            <w:pPr>
              <w:rPr>
                <w:lang w:val="en-US"/>
              </w:rPr>
            </w:pPr>
          </w:p>
        </w:tc>
      </w:tr>
    </w:tbl>
    <w:p w:rsidR="00E81DEF" w:rsidRPr="00E81DEF" w:rsidRDefault="00E81DEF" w:rsidP="00E81DE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198"/>
      </w:tblGrid>
      <w:tr w:rsidR="00D27F92" w:rsidTr="005A6974">
        <w:tc>
          <w:tcPr>
            <w:tcW w:w="1980" w:type="dxa"/>
            <w:shd w:val="clear" w:color="auto" w:fill="D9D9D9" w:themeFill="background1" w:themeFillShade="D9"/>
          </w:tcPr>
          <w:p w:rsidR="00D27F92" w:rsidRDefault="00D27F92" w:rsidP="005A697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Characters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27F92" w:rsidRDefault="00D27F92" w:rsidP="005A69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Desire</w:t>
            </w:r>
            <w:r>
              <w:rPr>
                <w:lang w:val="en-US"/>
              </w:rPr>
              <w:t>s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D27F92" w:rsidRDefault="00D27F92" w:rsidP="005A69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Fears</w:t>
            </w:r>
          </w:p>
        </w:tc>
      </w:tr>
      <w:tr w:rsidR="00D27F92" w:rsidTr="005A6974">
        <w:tc>
          <w:tcPr>
            <w:tcW w:w="1980" w:type="dxa"/>
          </w:tcPr>
          <w:p w:rsidR="00D27F92" w:rsidRDefault="00D27F92" w:rsidP="005A6974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 xml:space="preserve">he </w:t>
            </w:r>
            <w:r>
              <w:rPr>
                <w:lang w:val="en-US"/>
              </w:rPr>
              <w:t>mother</w:t>
            </w:r>
          </w:p>
        </w:tc>
        <w:tc>
          <w:tcPr>
            <w:tcW w:w="3118" w:type="dxa"/>
          </w:tcPr>
          <w:p w:rsidR="00D27F92" w:rsidRDefault="00D27F92" w:rsidP="005A6974">
            <w:pPr>
              <w:rPr>
                <w:lang w:val="en-US"/>
              </w:rPr>
            </w:pPr>
          </w:p>
          <w:p w:rsidR="00D27F92" w:rsidRDefault="00D27F92" w:rsidP="005A6974">
            <w:pPr>
              <w:rPr>
                <w:lang w:val="en-US"/>
              </w:rPr>
            </w:pPr>
          </w:p>
          <w:p w:rsidR="00D27F92" w:rsidRDefault="00D27F92" w:rsidP="005A6974">
            <w:pPr>
              <w:rPr>
                <w:lang w:val="en-US"/>
              </w:rPr>
            </w:pPr>
          </w:p>
          <w:p w:rsidR="00D27F92" w:rsidRDefault="00D27F92" w:rsidP="005A6974">
            <w:pPr>
              <w:rPr>
                <w:rFonts w:hint="eastAsia"/>
                <w:lang w:val="en-US"/>
              </w:rPr>
            </w:pPr>
          </w:p>
        </w:tc>
        <w:tc>
          <w:tcPr>
            <w:tcW w:w="3198" w:type="dxa"/>
          </w:tcPr>
          <w:p w:rsidR="00D27F92" w:rsidRDefault="00D27F92" w:rsidP="005A6974">
            <w:pPr>
              <w:rPr>
                <w:lang w:val="en-US"/>
              </w:rPr>
            </w:pPr>
          </w:p>
        </w:tc>
      </w:tr>
      <w:tr w:rsidR="00D27F92" w:rsidTr="005A6974">
        <w:tc>
          <w:tcPr>
            <w:tcW w:w="1980" w:type="dxa"/>
          </w:tcPr>
          <w:p w:rsidR="00D27F92" w:rsidRDefault="00D27F92" w:rsidP="005A6974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rFonts w:hint="eastAsia"/>
                <w:lang w:val="en-US"/>
              </w:rPr>
              <w:t xml:space="preserve">he </w:t>
            </w:r>
            <w:r>
              <w:rPr>
                <w:lang w:val="en-US"/>
              </w:rPr>
              <w:t xml:space="preserve">daughter </w:t>
            </w:r>
          </w:p>
        </w:tc>
        <w:tc>
          <w:tcPr>
            <w:tcW w:w="3118" w:type="dxa"/>
          </w:tcPr>
          <w:p w:rsidR="00D27F92" w:rsidRDefault="00D27F92" w:rsidP="005A6974">
            <w:pPr>
              <w:rPr>
                <w:lang w:val="en-US"/>
              </w:rPr>
            </w:pPr>
          </w:p>
          <w:p w:rsidR="00D27F92" w:rsidRDefault="00D27F92" w:rsidP="005A6974">
            <w:pPr>
              <w:rPr>
                <w:lang w:val="en-US"/>
              </w:rPr>
            </w:pPr>
          </w:p>
          <w:p w:rsidR="00D27F92" w:rsidRDefault="00D27F92" w:rsidP="005A6974">
            <w:pPr>
              <w:rPr>
                <w:lang w:val="en-US"/>
              </w:rPr>
            </w:pPr>
          </w:p>
          <w:p w:rsidR="00D27F92" w:rsidRDefault="00D27F92" w:rsidP="005A6974">
            <w:pPr>
              <w:rPr>
                <w:rFonts w:hint="eastAsia"/>
                <w:lang w:val="en-US"/>
              </w:rPr>
            </w:pPr>
          </w:p>
        </w:tc>
        <w:tc>
          <w:tcPr>
            <w:tcW w:w="3198" w:type="dxa"/>
          </w:tcPr>
          <w:p w:rsidR="00D27F92" w:rsidRDefault="00D27F92" w:rsidP="005A6974">
            <w:pPr>
              <w:rPr>
                <w:lang w:val="en-US"/>
              </w:rPr>
            </w:pPr>
          </w:p>
        </w:tc>
      </w:tr>
    </w:tbl>
    <w:p w:rsidR="00031FB2" w:rsidRDefault="00031FB2" w:rsidP="00031FB2">
      <w:bookmarkStart w:id="0" w:name="_GoBack"/>
      <w:bookmarkEnd w:id="0"/>
    </w:p>
    <w:sectPr w:rsidR="00031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030"/>
    <w:multiLevelType w:val="hybridMultilevel"/>
    <w:tmpl w:val="9EE41F2A"/>
    <w:lvl w:ilvl="0" w:tplc="E4ECB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1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8D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AC5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40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67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CA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E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07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7B3EA4"/>
    <w:multiLevelType w:val="hybridMultilevel"/>
    <w:tmpl w:val="1B2CF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AC0707"/>
    <w:multiLevelType w:val="hybridMultilevel"/>
    <w:tmpl w:val="6CCAEBC2"/>
    <w:lvl w:ilvl="0" w:tplc="14B25B78">
      <w:start w:val="2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6C264AE1"/>
    <w:multiLevelType w:val="hybridMultilevel"/>
    <w:tmpl w:val="51C8BD1E"/>
    <w:lvl w:ilvl="0" w:tplc="09E6F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NDc2NTU1MDUwsjBR0lEKTi0uzszPAykwrQUA+zuycywAAAA="/>
  </w:docVars>
  <w:rsids>
    <w:rsidRoot w:val="00CC1FB0"/>
    <w:rsid w:val="00031FB2"/>
    <w:rsid w:val="003C534A"/>
    <w:rsid w:val="00406F5E"/>
    <w:rsid w:val="00435EF4"/>
    <w:rsid w:val="00452932"/>
    <w:rsid w:val="00485429"/>
    <w:rsid w:val="004A02CF"/>
    <w:rsid w:val="004F6C01"/>
    <w:rsid w:val="006F1129"/>
    <w:rsid w:val="00742CC3"/>
    <w:rsid w:val="00744E10"/>
    <w:rsid w:val="008611BB"/>
    <w:rsid w:val="009835CF"/>
    <w:rsid w:val="00B604AD"/>
    <w:rsid w:val="00BC3C9C"/>
    <w:rsid w:val="00CC1FB0"/>
    <w:rsid w:val="00CF750B"/>
    <w:rsid w:val="00D2438A"/>
    <w:rsid w:val="00D27F92"/>
    <w:rsid w:val="00E13F85"/>
    <w:rsid w:val="00E81DEF"/>
    <w:rsid w:val="00ED2C52"/>
    <w:rsid w:val="00FB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B1D3"/>
  <w15:chartTrackingRefBased/>
  <w15:docId w15:val="{6EC10490-728B-4C42-BEF8-37DDFE41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FB0"/>
    <w:pPr>
      <w:ind w:leftChars="200" w:left="480"/>
    </w:pPr>
  </w:style>
  <w:style w:type="table" w:styleId="TableGrid">
    <w:name w:val="Table Grid"/>
    <w:basedOn w:val="TableNormal"/>
    <w:uiPriority w:val="39"/>
    <w:rsid w:val="00D27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Liu</dc:creator>
  <cp:keywords/>
  <dc:description/>
  <cp:lastModifiedBy>Roger Liu</cp:lastModifiedBy>
  <cp:revision>4</cp:revision>
  <cp:lastPrinted>2021-04-11T17:56:00Z</cp:lastPrinted>
  <dcterms:created xsi:type="dcterms:W3CDTF">2021-05-02T14:26:00Z</dcterms:created>
  <dcterms:modified xsi:type="dcterms:W3CDTF">2021-05-02T15:37:00Z</dcterms:modified>
</cp:coreProperties>
</file>